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F56A7" w:rsidRPr="002C6C4D" w:rsidP="002F56A7">
      <w:pPr>
        <w:tabs>
          <w:tab w:val="left" w:pos="349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C6C4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Дело № </w:t>
      </w:r>
      <w:r w:rsidRPr="002C6C4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05-0301/2604/2025</w:t>
      </w:r>
    </w:p>
    <w:p w:rsidR="002F56A7" w:rsidRPr="002C6C4D" w:rsidP="002F56A7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2C6C4D">
        <w:rPr>
          <w:rFonts w:ascii="Times New Roman" w:eastAsia="Calibri" w:hAnsi="Times New Roman" w:cs="Times New Roman"/>
          <w:sz w:val="26"/>
          <w:szCs w:val="26"/>
        </w:rPr>
        <w:t xml:space="preserve">УИД </w:t>
      </w:r>
      <w:r w:rsidRPr="002C6C4D">
        <w:rPr>
          <w:rFonts w:ascii="Times New Roman" w:eastAsia="Times New Roman" w:hAnsi="Times New Roman" w:cs="Times New Roman"/>
          <w:sz w:val="26"/>
          <w:szCs w:val="26"/>
          <w:lang w:eastAsia="ru-RU"/>
        </w:rPr>
        <w:t>86MS0059-01-2025-001357-87</w:t>
      </w:r>
    </w:p>
    <w:p w:rsidR="002F56A7" w:rsidRPr="002C6C4D" w:rsidP="002F56A7">
      <w:pPr>
        <w:tabs>
          <w:tab w:val="left" w:pos="34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2F56A7" w:rsidRPr="002C6C4D" w:rsidP="002F56A7">
      <w:pPr>
        <w:tabs>
          <w:tab w:val="left" w:pos="34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2C6C4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 О С Т А Н О В Л Е Н И Е</w:t>
      </w:r>
    </w:p>
    <w:p w:rsidR="002F56A7" w:rsidRPr="002C6C4D" w:rsidP="002F56A7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2C6C4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по делу об административном правонарушении</w:t>
      </w:r>
    </w:p>
    <w:p w:rsidR="002F56A7" w:rsidRPr="002C6C4D" w:rsidP="002F56A7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2F56A7" w:rsidRPr="002C6C4D" w:rsidP="002F56A7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C6C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город Сургут</w:t>
      </w:r>
      <w:r w:rsidRPr="002C6C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2C6C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2C6C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2C6C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2C6C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 </w:t>
      </w:r>
      <w:r w:rsidRPr="002C6C4D">
        <w:rPr>
          <w:rFonts w:ascii="Times New Roman" w:eastAsia="Times New Roman" w:hAnsi="Times New Roman" w:cs="Times New Roman"/>
          <w:sz w:val="26"/>
          <w:szCs w:val="26"/>
          <w:lang w:eastAsia="ru-RU"/>
        </w:rPr>
        <w:t>13 марта 2025</w:t>
      </w:r>
      <w:r w:rsidRPr="002C6C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года </w:t>
      </w:r>
    </w:p>
    <w:p w:rsidR="002F56A7" w:rsidRPr="002C6C4D" w:rsidP="002F56A7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C6C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ул. Гагарина, д. 9, </w:t>
      </w:r>
      <w:r w:rsidRPr="002C6C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каб</w:t>
      </w:r>
      <w:r w:rsidRPr="002C6C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209</w:t>
      </w:r>
    </w:p>
    <w:p w:rsidR="002F56A7" w:rsidRPr="002C6C4D" w:rsidP="002F56A7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F56A7" w:rsidRPr="002C6C4D" w:rsidP="002F56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C6C4D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4 </w:t>
      </w:r>
      <w:r w:rsidRPr="002C6C4D"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 w:rsidRPr="002C6C4D"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Сургута Ханты-Мансийского автономного округа – Югры Наталья Валерьевна Разумная</w:t>
      </w:r>
      <w:r w:rsidRPr="002C6C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</w:p>
    <w:p w:rsidR="002F56A7" w:rsidRPr="002C6C4D" w:rsidP="002F56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C6C4D">
        <w:rPr>
          <w:rFonts w:ascii="Times New Roman" w:eastAsia="Times New Roman" w:hAnsi="Times New Roman" w:cs="Times New Roman"/>
          <w:sz w:val="26"/>
          <w:szCs w:val="26"/>
          <w:lang w:eastAsia="ru-RU"/>
        </w:rPr>
        <w:t>без участия лица</w:t>
      </w:r>
      <w:r w:rsidRPr="002C6C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в отношении которого ведется производство по делу об административном правонарушении - </w:t>
      </w:r>
      <w:r w:rsidRPr="002C6C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Керимова </w:t>
      </w:r>
      <w:r w:rsidRPr="002C6C4D">
        <w:rPr>
          <w:rFonts w:ascii="Times New Roman" w:eastAsia="Times New Roman" w:hAnsi="Times New Roman" w:cs="Times New Roman"/>
          <w:sz w:val="26"/>
          <w:szCs w:val="26"/>
          <w:lang w:eastAsia="ru-RU"/>
        </w:rPr>
        <w:t>Гусеина</w:t>
      </w:r>
      <w:r w:rsidRPr="002C6C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C6C4D">
        <w:rPr>
          <w:rFonts w:ascii="Times New Roman" w:eastAsia="Times New Roman" w:hAnsi="Times New Roman" w:cs="Times New Roman"/>
          <w:sz w:val="26"/>
          <w:szCs w:val="26"/>
          <w:lang w:eastAsia="ru-RU"/>
        </w:rPr>
        <w:t>Аррахман</w:t>
      </w:r>
      <w:r w:rsidRPr="002C6C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C6C4D">
        <w:rPr>
          <w:rFonts w:ascii="Times New Roman" w:eastAsia="Times New Roman" w:hAnsi="Times New Roman" w:cs="Times New Roman"/>
          <w:sz w:val="26"/>
          <w:szCs w:val="26"/>
          <w:lang w:eastAsia="ru-RU"/>
        </w:rPr>
        <w:t>Оглы</w:t>
      </w:r>
      <w:r w:rsidRPr="002C6C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</w:p>
    <w:p w:rsidR="002F56A7" w:rsidRPr="002C6C4D" w:rsidP="002F56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C6C4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</w:t>
      </w:r>
    </w:p>
    <w:p w:rsidR="002F56A7" w:rsidRPr="002C6C4D" w:rsidP="002F56A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2C6C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Керимова </w:t>
      </w:r>
      <w:r w:rsidRPr="002C6C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Гусеина</w:t>
      </w:r>
      <w:r w:rsidRPr="002C6C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C6C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Аррахман</w:t>
      </w:r>
      <w:r w:rsidRPr="002C6C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C6C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Оглы</w:t>
      </w:r>
      <w:r w:rsidRPr="002C6C4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r w:rsidRPr="002C6C4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ранее </w:t>
      </w:r>
      <w:r w:rsidRPr="002C6C4D">
        <w:rPr>
          <w:rFonts w:ascii="Times New Roman" w:eastAsia="Times New Roman" w:hAnsi="Times New Roman" w:cs="Times New Roman"/>
          <w:bCs/>
          <w:color w:val="C00000"/>
          <w:sz w:val="26"/>
          <w:szCs w:val="26"/>
          <w:lang w:eastAsia="ru-RU"/>
        </w:rPr>
        <w:t>не</w:t>
      </w:r>
      <w:r w:rsidRPr="002C6C4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Pr="002C6C4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привлекавшегося</w:t>
      </w:r>
      <w:r w:rsidRPr="002C6C4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к административной ответственности по главе 20 КоАП РФ,</w:t>
      </w:r>
    </w:p>
    <w:p w:rsidR="002F56A7" w:rsidRPr="002C6C4D" w:rsidP="002F56A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C6C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УСТАНОВИЛ:</w:t>
      </w:r>
    </w:p>
    <w:p w:rsidR="002F56A7" w:rsidRPr="002C6C4D" w:rsidP="002F56A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C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17.12.2024 </w:t>
      </w:r>
      <w:r w:rsidRPr="002C6C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00 часов 01 минуту по адресу: </w:t>
      </w:r>
      <w:r w:rsidRPr="002C6C4D">
        <w:rPr>
          <w:rFonts w:ascii="Times New Roman" w:eastAsia="Times New Roman" w:hAnsi="Times New Roman" w:cs="Times New Roman"/>
          <w:sz w:val="26"/>
          <w:szCs w:val="26"/>
          <w:lang w:eastAsia="ru-RU"/>
        </w:rPr>
        <w:t>Сургут г, Ханты-Мансийский Автономный округ - Югра АО</w:t>
      </w:r>
      <w:r w:rsidRPr="002C6C4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r w:rsidRPr="002C6C4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Керимов </w:t>
      </w:r>
      <w:r w:rsidRPr="002C6C4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Гусеин</w:t>
      </w:r>
      <w:r w:rsidRPr="002C6C4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2C6C4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Аррахман</w:t>
      </w:r>
      <w:r w:rsidRPr="002C6C4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2C6C4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Оглы</w:t>
      </w:r>
      <w:r w:rsidRPr="002C6C4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2C6C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оплатил в установленный законом срок до 16.12.2024 </w:t>
      </w:r>
      <w:r w:rsidRPr="002C6C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00 часов 01 минуту </w:t>
      </w:r>
      <w:r w:rsidRPr="002C6C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административный штраф в размере </w:t>
      </w:r>
      <w:r w:rsidRPr="002C6C4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800</w:t>
      </w:r>
      <w:r w:rsidRPr="002C6C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рублей, назначенный постановлением </w:t>
      </w:r>
      <w:r w:rsidRPr="002C6C4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№ 18810586240923036011 </w:t>
      </w:r>
      <w:r w:rsidRPr="002C6C4D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от </w:t>
      </w:r>
      <w:r w:rsidRPr="002C6C4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23.09.2024</w:t>
      </w:r>
      <w:r w:rsidRPr="002C6C4D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, вступившим в законную силу </w:t>
      </w:r>
      <w:r w:rsidRPr="002C6C4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15.10.2024</w:t>
      </w:r>
      <w:r w:rsidRPr="002C6C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2F56A7" w:rsidRPr="002C6C4D" w:rsidP="002F56A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C6C4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Протокол и материалы дела поступили мировому судье 11.03.2025.</w:t>
      </w:r>
    </w:p>
    <w:p w:rsidR="002F56A7" w:rsidRPr="002C6C4D" w:rsidP="002F56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C4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Керимов </w:t>
      </w:r>
      <w:r w:rsidRPr="002C6C4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Гусеин</w:t>
      </w:r>
      <w:r w:rsidRPr="002C6C4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2C6C4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Аррахман</w:t>
      </w:r>
      <w:r w:rsidRPr="002C6C4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2C6C4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Оглы</w:t>
      </w:r>
      <w:r w:rsidRPr="002C6C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рассмотрение дела не явился, надлежащим образом извещен о дне и времени рассмотрения дела. </w:t>
      </w:r>
      <w:r w:rsidRPr="002C6C4D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 xml:space="preserve">Извещение о дне и времени рассмотрения дела </w:t>
      </w:r>
      <w:r w:rsidRPr="002C6C4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Керимову </w:t>
      </w:r>
      <w:r w:rsidRPr="002C6C4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Гусеину</w:t>
      </w:r>
      <w:r w:rsidRPr="002C6C4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2C6C4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Аррахман</w:t>
      </w:r>
      <w:r w:rsidRPr="002C6C4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2C6C4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Оглы</w:t>
      </w:r>
      <w:r w:rsidRPr="002C6C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C6C4D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 xml:space="preserve">направлено </w:t>
      </w:r>
      <w:r w:rsidRPr="002C6C4D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телефонограммой по номеру телефона, представленному административным органом, в ответ он ходатайствовал о рассмотрении дела в его отсутствие.</w:t>
      </w:r>
    </w:p>
    <w:p w:rsidR="002F56A7" w:rsidRPr="002C6C4D" w:rsidP="002F56A7">
      <w:pPr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bCs/>
          <w:sz w:val="26"/>
          <w:szCs w:val="26"/>
        </w:rPr>
      </w:pPr>
      <w:r w:rsidRPr="002C6C4D">
        <w:rPr>
          <w:rFonts w:ascii="Times New Roman" w:eastAsia="Calibri" w:hAnsi="Times New Roman" w:cs="Times New Roman"/>
          <w:bCs/>
          <w:sz w:val="26"/>
          <w:szCs w:val="26"/>
        </w:rPr>
        <w:t>Обсуждая возможность рассмотрения дела в отсутствие привлекаемого лица, прихожу к следующему.</w:t>
      </w:r>
    </w:p>
    <w:p w:rsidR="002F56A7" w:rsidRPr="002C6C4D" w:rsidP="002F56A7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sz w:val="26"/>
          <w:szCs w:val="26"/>
        </w:rPr>
      </w:pPr>
      <w:r w:rsidRPr="002C6C4D">
        <w:rPr>
          <w:rFonts w:ascii="Times New Roman" w:eastAsia="Calibri" w:hAnsi="Times New Roman" w:cs="Times New Roman"/>
          <w:bCs/>
          <w:sz w:val="26"/>
          <w:szCs w:val="26"/>
        </w:rPr>
        <w:tab/>
      </w:r>
      <w:r w:rsidRPr="002C6C4D">
        <w:rPr>
          <w:rFonts w:ascii="Times New Roman" w:eastAsia="Calibri" w:hAnsi="Times New Roman" w:cs="Times New Roman"/>
          <w:bCs/>
          <w:sz w:val="26"/>
          <w:szCs w:val="26"/>
          <w:shd w:val="clear" w:color="auto" w:fill="FFFFFF"/>
        </w:rPr>
        <w:t>В силу части 3 статьи 25.1 КоАП РФ п</w:t>
      </w:r>
      <w:r w:rsidRPr="002C6C4D">
        <w:rPr>
          <w:rFonts w:ascii="Times New Roman" w:eastAsia="Calibri" w:hAnsi="Times New Roman" w:cs="Times New Roman"/>
          <w:bCs/>
          <w:sz w:val="26"/>
          <w:szCs w:val="26"/>
        </w:rPr>
        <w:t>ри рассмотрении дела об административном правонарушении, влекущем административный арест или обязательные работы, присутствие лица, в отношении которого ведется производство по делу, является обязательным.</w:t>
      </w:r>
    </w:p>
    <w:p w:rsidR="002F56A7" w:rsidRPr="002C6C4D" w:rsidP="002F56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C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силу примечания 3 к статье 20.25 КоАП РФ административный арест, предусмотренный </w:t>
      </w:r>
      <w:hyperlink r:id="rId4" w:anchor="sub_202501" w:history="1">
        <w:r w:rsidRPr="002C6C4D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частью 1</w:t>
        </w:r>
      </w:hyperlink>
      <w:r w:rsidRPr="002C6C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r:id="rId4" w:anchor="sub_120" w:history="1">
        <w:r w:rsidRPr="002C6C4D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главой 12</w:t>
        </w:r>
      </w:hyperlink>
      <w:r w:rsidRPr="002C6C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2F56A7" w:rsidRPr="002C6C4D" w:rsidP="002F56A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C4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При таких данных, наказание в виде ареста не может быть назначено </w:t>
      </w:r>
      <w:r w:rsidRPr="002C6C4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Керимову </w:t>
      </w:r>
      <w:r w:rsidRPr="002C6C4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Гусеину</w:t>
      </w:r>
      <w:r w:rsidRPr="002C6C4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2C6C4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Аррахман</w:t>
      </w:r>
      <w:r w:rsidRPr="002C6C4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2C6C4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Оглы</w:t>
      </w:r>
      <w:r w:rsidRPr="002C6C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т.к. административное правонарушение выявлено с применением </w:t>
      </w:r>
      <w:r w:rsidRPr="002C6C4D">
        <w:rPr>
          <w:rFonts w:ascii="Times New Roman" w:eastAsia="Times New Roman" w:hAnsi="Times New Roman" w:cs="Times New Roman"/>
          <w:sz w:val="26"/>
          <w:szCs w:val="26"/>
          <w:lang w:eastAsia="ru-RU"/>
        </w:rPr>
        <w:t>видеофиксации</w:t>
      </w:r>
      <w:r w:rsidRPr="002C6C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 </w:t>
      </w:r>
    </w:p>
    <w:p w:rsidR="002F56A7" w:rsidRPr="002C6C4D" w:rsidP="002F56A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C6C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данному делу судья допускает возможность назначения лицу, в отношении которого ведется производство по делу, административного наказания в виде административного штрафа, поскольку санкция части 1 статьи 20.25. КоАП РФ устанавливает альтернативное  к наказанию в виде обязательных работ, которое может быть назначено лицу только в случае рассмотрения дела с его участием, </w:t>
      </w:r>
      <w:r w:rsidRPr="002C6C4D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административное наказание в виде штрафа, привлекаемое к административной ответственности лицо не явилось, фактические обстоятельства дела не исключают возможности назначения административного наказания в виде штрафа кроме предусмотренного статьей</w:t>
      </w:r>
      <w:r w:rsidRPr="002C6C4D">
        <w:rPr>
          <w:rFonts w:ascii="Times New Roman" w:eastAsia="Calibri" w:hAnsi="Times New Roman" w:cs="Times New Roman"/>
          <w:sz w:val="26"/>
          <w:szCs w:val="26"/>
        </w:rPr>
        <w:t xml:space="preserve"> наказания в виде обязательных работ. </w:t>
      </w:r>
    </w:p>
    <w:p w:rsidR="002F56A7" w:rsidRPr="002C6C4D" w:rsidP="002F56A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C6C4D">
        <w:rPr>
          <w:rFonts w:ascii="Times New Roman" w:eastAsia="Calibri" w:hAnsi="Times New Roman" w:cs="Times New Roman"/>
          <w:sz w:val="26"/>
          <w:szCs w:val="26"/>
        </w:rPr>
        <w:t xml:space="preserve">При таких данных, полагаю возможным рассмотрение дела в отсутствие привлекаемого лица при наличии факта его надлежащего извещения и его просьбы о рассмотрении дела в его отсутствие. </w:t>
      </w:r>
    </w:p>
    <w:p w:rsidR="002F56A7" w:rsidRPr="002C6C4D" w:rsidP="002F56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C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Изучив материалы дела об административном правонарушении, суд приходит к следующим выводам.  </w:t>
      </w:r>
    </w:p>
    <w:p w:rsidR="002F56A7" w:rsidRPr="002C6C4D" w:rsidP="002F56A7">
      <w:pPr>
        <w:tabs>
          <w:tab w:val="left" w:pos="9360"/>
          <w:tab w:val="left" w:pos="94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C4D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частью 1 статьи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 w:rsidR="002F56A7" w:rsidRPr="002C6C4D" w:rsidP="002F56A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C4D">
        <w:rPr>
          <w:rFonts w:ascii="Times New Roman" w:eastAsia="Times New Roman" w:hAnsi="Times New Roman" w:cs="Times New Roman"/>
          <w:sz w:val="26"/>
          <w:szCs w:val="26"/>
          <w:lang w:eastAsia="ru-RU"/>
        </w:rPr>
        <w:t>Факт и обстоятельства совершения</w:t>
      </w:r>
      <w:r w:rsidRPr="002C6C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C6C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административного правонарушения подтверждаются письменными доказательствами: </w:t>
      </w:r>
    </w:p>
    <w:p w:rsidR="002F56A7" w:rsidRPr="002C6C4D" w:rsidP="002F56A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C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протоколом об административном правонарушении № 18810886250920019235 от </w:t>
      </w:r>
      <w:r w:rsidRPr="002C6C4D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05.03.2025</w:t>
      </w:r>
      <w:r w:rsidRPr="002C6C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</w:p>
    <w:p w:rsidR="002F56A7" w:rsidRPr="002C6C4D" w:rsidP="002F56A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C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копией постановления </w:t>
      </w:r>
      <w:r w:rsidRPr="002C6C4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№ 18810586240923036011 </w:t>
      </w:r>
      <w:r w:rsidRPr="002C6C4D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от </w:t>
      </w:r>
      <w:r w:rsidRPr="002C6C4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23.09.2024</w:t>
      </w:r>
      <w:r w:rsidRPr="002C6C4D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, вступившим в законную силу </w:t>
      </w:r>
      <w:r w:rsidRPr="002C6C4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15.10.2024</w:t>
      </w:r>
      <w:r w:rsidRPr="002C6C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</w:p>
    <w:p w:rsidR="002F56A7" w:rsidRPr="002C6C4D" w:rsidP="002F56A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C6C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реестром правонарушений в отношении </w:t>
      </w:r>
      <w:r w:rsidRPr="002C6C4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Керимова </w:t>
      </w:r>
      <w:r w:rsidRPr="002C6C4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Гусеина</w:t>
      </w:r>
      <w:r w:rsidRPr="002C6C4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2C6C4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Аррахман</w:t>
      </w:r>
      <w:r w:rsidRPr="002C6C4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2C6C4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Оглы</w:t>
      </w:r>
      <w:r w:rsidRPr="002C6C4D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, </w:t>
      </w:r>
      <w:r w:rsidRPr="002C6C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отчетом об отслеживании почтового отправления, </w:t>
      </w:r>
      <w:r w:rsidRPr="002C6C4D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карточкой учета ТС</w:t>
      </w:r>
      <w:r w:rsidRPr="002C6C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</w:p>
    <w:p w:rsidR="002F56A7" w:rsidRPr="002C6C4D" w:rsidP="002F56A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C6C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информацией ГИС ГМП, </w:t>
      </w:r>
      <w:r w:rsidRPr="002C6C4D"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  <w:t>согласно которой штраф не оплачен.</w:t>
      </w:r>
    </w:p>
    <w:p w:rsidR="002F56A7" w:rsidRPr="002C6C4D" w:rsidP="002F56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C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Указанные доказательства оценены судьей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Pr="002C6C4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Керимова </w:t>
      </w:r>
      <w:r w:rsidRPr="002C6C4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Гусеина</w:t>
      </w:r>
      <w:r w:rsidRPr="002C6C4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2C6C4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Аррахман</w:t>
      </w:r>
      <w:r w:rsidRPr="002C6C4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2C6C4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Оглы</w:t>
      </w:r>
      <w:r w:rsidRPr="002C6C4D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Pr="002C6C4D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состава вменяемого административного правонарушения.</w:t>
      </w:r>
    </w:p>
    <w:p w:rsidR="002F56A7" w:rsidRPr="002C6C4D" w:rsidP="002F56A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C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Копия постановления </w:t>
      </w:r>
      <w:r w:rsidRPr="002C6C4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№ 18810586240923036011 </w:t>
      </w:r>
      <w:r w:rsidRPr="002C6C4D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от </w:t>
      </w:r>
      <w:r w:rsidRPr="002C6C4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23.09.2024</w:t>
      </w:r>
      <w:r w:rsidRPr="002C6C4D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, </w:t>
      </w:r>
      <w:r w:rsidRPr="002C6C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вынесенного </w:t>
      </w:r>
      <w:r w:rsidRPr="002C6C4D"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  <w:t>ИАЗ ЦАФАП в ОДД ГИБДД УМВД России по ХМАО-Югре</w:t>
      </w:r>
      <w:r w:rsidRPr="002C6C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направлена </w:t>
      </w:r>
      <w:r w:rsidRPr="002C6C4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Керимову </w:t>
      </w:r>
      <w:r w:rsidRPr="002C6C4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Гусеину</w:t>
      </w:r>
      <w:r w:rsidRPr="002C6C4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2C6C4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Аррахман</w:t>
      </w:r>
      <w:r w:rsidRPr="002C6C4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2C6C4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Оглы</w:t>
      </w:r>
      <w:r w:rsidRPr="002C6C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C6C4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23.09.2024</w:t>
      </w:r>
      <w:r w:rsidRPr="002C6C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почтовым отправлением по адресу места жительства с почтовым идентификатором с сайта Почты России </w:t>
      </w:r>
      <w:r w:rsidRPr="002C6C4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628492099348541</w:t>
      </w:r>
      <w:r w:rsidRPr="002C6C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Согласно отчету об отслеживании отправления постановление </w:t>
      </w:r>
      <w:r w:rsidRPr="002C6C4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не вручено</w:t>
      </w:r>
      <w:r w:rsidRPr="002C6C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C6C4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Керимову </w:t>
      </w:r>
      <w:r w:rsidRPr="002C6C4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Гусеину</w:t>
      </w:r>
      <w:r w:rsidRPr="002C6C4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2C6C4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Аррахман</w:t>
      </w:r>
      <w:r w:rsidRPr="002C6C4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2C6C4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Оглы</w:t>
      </w:r>
      <w:r w:rsidRPr="002C6C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Pr="002C6C4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04.10.2024</w:t>
      </w:r>
      <w:r w:rsidRPr="002C6C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произведен возврат отправления за истечением срока его хранения.</w:t>
      </w:r>
    </w:p>
    <w:p w:rsidR="002F56A7" w:rsidRPr="002C6C4D" w:rsidP="002F56A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C6C4D">
        <w:rPr>
          <w:rFonts w:ascii="Times New Roman" w:eastAsia="Calibri" w:hAnsi="Times New Roman" w:cs="Times New Roman"/>
          <w:sz w:val="26"/>
          <w:szCs w:val="26"/>
        </w:rPr>
        <w:t xml:space="preserve">В </w:t>
      </w:r>
      <w:hyperlink r:id="rId5" w:history="1">
        <w:r w:rsidRPr="002C6C4D">
          <w:rPr>
            <w:rFonts w:ascii="Times New Roman" w:eastAsia="Calibri" w:hAnsi="Times New Roman" w:cs="Times New Roman"/>
            <w:color w:val="0000FF"/>
            <w:sz w:val="26"/>
            <w:szCs w:val="26"/>
            <w:u w:val="single"/>
          </w:rPr>
          <w:t>пункте 67</w:t>
        </w:r>
      </w:hyperlink>
      <w:r w:rsidRPr="002C6C4D">
        <w:rPr>
          <w:rFonts w:ascii="Times New Roman" w:eastAsia="Calibri" w:hAnsi="Times New Roman" w:cs="Times New Roman"/>
          <w:sz w:val="26"/>
          <w:szCs w:val="26"/>
        </w:rPr>
        <w:t xml:space="preserve"> постановления Пленума Верховного Суда Российской Федерации от 23 июня 2015 г. N 25 "О применении судами некоторых положений раздела I части первой Гражданского кодекса Российской Федерации" разъяснено, что бремя доказывания факта направления (осуществления) сообщения и его доставки адресату лежит на лице, направившем сообщение. Юридически значимое сообщение считается доставленным и в тех случаях, если оно поступило лицу, которому оно направлено, но по обстоятельствам, зависящим от него, не было ему вручено или адресат не ознакомился с ним (</w:t>
      </w:r>
      <w:hyperlink r:id="rId6" w:history="1">
        <w:r w:rsidRPr="002C6C4D">
          <w:rPr>
            <w:rFonts w:ascii="Times New Roman" w:eastAsia="Calibri" w:hAnsi="Times New Roman" w:cs="Times New Roman"/>
            <w:color w:val="0000FF"/>
            <w:sz w:val="26"/>
            <w:szCs w:val="26"/>
            <w:u w:val="single"/>
          </w:rPr>
          <w:t>пункт 1 статьи 165</w:t>
        </w:r>
      </w:hyperlink>
      <w:hyperlink r:id="rId6" w:history="1">
        <w:r w:rsidRPr="002C6C4D">
          <w:rPr>
            <w:rFonts w:ascii="Times New Roman" w:eastAsia="Calibri" w:hAnsi="Times New Roman" w:cs="Times New Roman"/>
            <w:color w:val="0000FF"/>
            <w:sz w:val="26"/>
            <w:szCs w:val="26"/>
            <w:u w:val="single"/>
            <w:vertAlign w:val="superscript"/>
          </w:rPr>
          <w:t> 1</w:t>
        </w:r>
      </w:hyperlink>
      <w:r w:rsidRPr="002C6C4D">
        <w:rPr>
          <w:rFonts w:ascii="Times New Roman" w:eastAsia="Calibri" w:hAnsi="Times New Roman" w:cs="Times New Roman"/>
          <w:sz w:val="26"/>
          <w:szCs w:val="26"/>
        </w:rPr>
        <w:t xml:space="preserve"> Гражданского кодекса Российской Федерации). Например, сообщение считается доставленным, если адресат уклонился от получения корреспонденции в отделении связи, в связи с чем она была возвращена по истечении срока хранения.</w:t>
      </w:r>
    </w:p>
    <w:p w:rsidR="002F56A7" w:rsidRPr="002C6C4D" w:rsidP="002F56A7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2C6C4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Керимов </w:t>
      </w:r>
      <w:r w:rsidRPr="002C6C4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Гусеин</w:t>
      </w:r>
      <w:r w:rsidRPr="002C6C4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2C6C4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Аррахман</w:t>
      </w:r>
      <w:r w:rsidRPr="002C6C4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2C6C4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Оглы</w:t>
      </w:r>
      <w:r w:rsidRPr="002C6C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C6C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сообщил уважительных причин для исполнения возложенной законом обязанности по уплате штрафа в установленный законом срок. </w:t>
      </w:r>
    </w:p>
    <w:p w:rsidR="002F56A7" w:rsidRPr="002C6C4D" w:rsidP="002F56A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C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Таким образом, в действиях </w:t>
      </w:r>
      <w:r w:rsidRPr="002C6C4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Керимова </w:t>
      </w:r>
      <w:r w:rsidRPr="002C6C4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Гусеина</w:t>
      </w:r>
      <w:r w:rsidRPr="002C6C4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2C6C4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Аррахман</w:t>
      </w:r>
      <w:r w:rsidRPr="002C6C4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2C6C4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Оглы</w:t>
      </w:r>
      <w:r w:rsidRPr="002C6C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C6C4D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имеется состав административного правонарушения, предусмотренного частью 1 статьи 20.25 КоАП РФ – н</w:t>
      </w:r>
      <w:r w:rsidRPr="002C6C4D">
        <w:rPr>
          <w:rFonts w:ascii="Times New Roman" w:eastAsia="Calibri" w:hAnsi="Times New Roman" w:cs="Times New Roman"/>
          <w:sz w:val="26"/>
          <w:szCs w:val="26"/>
        </w:rPr>
        <w:t xml:space="preserve">еуплата административного штрафа в срок, предусмотренный </w:t>
      </w:r>
      <w:hyperlink r:id="rId7" w:anchor="sub_322" w:history="1">
        <w:r w:rsidRPr="002C6C4D">
          <w:rPr>
            <w:rFonts w:ascii="Times New Roman" w:eastAsia="Calibri" w:hAnsi="Times New Roman" w:cs="Times New Roman"/>
            <w:color w:val="0000FF"/>
            <w:sz w:val="26"/>
            <w:szCs w:val="26"/>
            <w:u w:val="single"/>
          </w:rPr>
          <w:t>Кодексом</w:t>
        </w:r>
      </w:hyperlink>
      <w:r w:rsidRPr="002C6C4D">
        <w:rPr>
          <w:rFonts w:ascii="Times New Roman" w:eastAsia="Calibri" w:hAnsi="Times New Roman" w:cs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2C6C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2F56A7" w:rsidRPr="002C6C4D" w:rsidP="002F56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C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назначении административного наказания судья в соответствии с частью 2 статьи 4.1 КоАП РФ учитывает характер совершенного административного правонарушения, личность </w:t>
      </w:r>
      <w:r w:rsidRPr="002C6C4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Керимова </w:t>
      </w:r>
      <w:r w:rsidRPr="002C6C4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Гусеина</w:t>
      </w:r>
      <w:r w:rsidRPr="002C6C4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2C6C4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Аррахман</w:t>
      </w:r>
      <w:r w:rsidRPr="002C6C4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2C6C4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Оглы</w:t>
      </w:r>
      <w:r w:rsidRPr="002C6C4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,</w:t>
      </w:r>
      <w:r w:rsidRPr="002C6C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C6C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его имущественное положение, обстоятельства, смягчающие и отягчающие административную ответственность. </w:t>
      </w:r>
    </w:p>
    <w:p w:rsidR="002F56A7" w:rsidRPr="002C6C4D" w:rsidP="002F56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C4D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2F56A7" w:rsidRPr="002C6C4D" w:rsidP="002F56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C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Обстоятельств, смягчающих и отягчающих административную ответственность, предусмотренных статьями 4.2, 4.3. КоАП РФ судом не установлено. </w:t>
      </w:r>
    </w:p>
    <w:p w:rsidR="002F56A7" w:rsidRPr="002C6C4D" w:rsidP="002F56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C4D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2F56A7" w:rsidRPr="002C6C4D" w:rsidP="002F56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C4D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изложенного, суд полагает возможным назначение административного наказания в виде штрафа, поскольку указанный вид наказания является соразмерным содеянному и единственно возможным к назначению при рассмотрении дела в отсутствие привлекаемого.</w:t>
      </w:r>
    </w:p>
    <w:p w:rsidR="002F56A7" w:rsidRPr="002C6C4D" w:rsidP="002F56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C4D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изложенного и руководствуясь статьями 29.9-29.11 Кодекса Российской Федерации об административных правонарушениях, мировой судья,</w:t>
      </w:r>
    </w:p>
    <w:p w:rsidR="002F56A7" w:rsidRPr="002C6C4D" w:rsidP="002F56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C4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постановил:</w:t>
      </w:r>
    </w:p>
    <w:p w:rsidR="002F56A7" w:rsidRPr="002C6C4D" w:rsidP="002F56A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C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</w:t>
      </w:r>
      <w:r w:rsidRPr="002C6C4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Керимова </w:t>
      </w:r>
      <w:r w:rsidRPr="002C6C4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Гусеина</w:t>
      </w:r>
      <w:r w:rsidRPr="002C6C4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2C6C4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Аррахман</w:t>
      </w:r>
      <w:r w:rsidRPr="002C6C4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2C6C4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Оглы</w:t>
      </w:r>
      <w:r w:rsidRPr="002C6C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C6C4D">
        <w:rPr>
          <w:rFonts w:ascii="Times New Roman" w:eastAsia="Times New Roman" w:hAnsi="Times New Roman" w:cs="Times New Roman"/>
          <w:sz w:val="26"/>
          <w:szCs w:val="26"/>
          <w:lang w:eastAsia="ru-RU"/>
        </w:rPr>
        <w:t>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1600,00 (одна тысяча шестьсот) рублей.</w:t>
      </w:r>
    </w:p>
    <w:p w:rsidR="002F56A7" w:rsidRPr="002C6C4D" w:rsidP="002F56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C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Разъяснить </w:t>
      </w:r>
      <w:r w:rsidRPr="002C6C4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Керимову </w:t>
      </w:r>
      <w:r w:rsidRPr="002C6C4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Гусеину</w:t>
      </w:r>
      <w:r w:rsidRPr="002C6C4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2C6C4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Аррахман</w:t>
      </w:r>
      <w:r w:rsidRPr="002C6C4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2C6C4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Оглы</w:t>
      </w:r>
      <w:r w:rsidRPr="002C6C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следующие положения:</w:t>
      </w:r>
    </w:p>
    <w:p w:rsidR="002F56A7" w:rsidRPr="002C6C4D" w:rsidP="002F56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C4D">
        <w:rPr>
          <w:rFonts w:ascii="Times New Roman" w:eastAsia="Times New Roman" w:hAnsi="Times New Roman" w:cs="Times New Roman"/>
          <w:sz w:val="26"/>
          <w:szCs w:val="26"/>
          <w:lang w:eastAsia="ru-RU"/>
        </w:rPr>
        <w:t>- сумму административного штрафа необходимо оплачивать по следующим реквизитам: получатель: УФК по Ханты-Мансийскому автономному округу-Югре (Департамент административного обеспечения 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 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860101001, КБК 72011601203019000140, УИН 0412365400595003012520113</w:t>
      </w:r>
      <w:r w:rsidRPr="002C6C4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;</w:t>
      </w:r>
      <w:r w:rsidRPr="002C6C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2F56A7" w:rsidRPr="002C6C4D" w:rsidP="002F56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C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копию квитанции об оплате административного штрафа необходимо представить по адресу: г. Сургут ул. Гагарина д. 9 </w:t>
      </w:r>
      <w:r w:rsidRPr="002C6C4D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</w:t>
      </w:r>
      <w:r w:rsidRPr="002C6C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210 либо по электронной почте </w:t>
      </w:r>
      <w:hyperlink r:id="rId8" w:history="1">
        <w:r w:rsidRPr="002C6C4D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s</w:t>
        </w:r>
        <w:r w:rsidRPr="002C6C4D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urgut4@mirsud86.ru</w:t>
        </w:r>
      </w:hyperlink>
      <w:r w:rsidRPr="002C6C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пометкой «к делу № 05-0301/2604/2025»;</w:t>
      </w:r>
    </w:p>
    <w:p w:rsidR="002F56A7" w:rsidRPr="002C6C4D" w:rsidP="002F56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C4D">
        <w:rPr>
          <w:rFonts w:ascii="Times New Roman" w:eastAsia="Times New Roman" w:hAnsi="Times New Roman" w:cs="Times New Roman"/>
          <w:sz w:val="26"/>
          <w:szCs w:val="26"/>
          <w:lang w:eastAsia="ru-RU"/>
        </w:rPr>
        <w:t>-административный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РФ;</w:t>
      </w:r>
    </w:p>
    <w:p w:rsidR="002F56A7" w:rsidRPr="002C6C4D" w:rsidP="002F56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C4D">
        <w:rPr>
          <w:rFonts w:ascii="Times New Roman" w:eastAsia="Times New Roman" w:hAnsi="Times New Roman" w:cs="Times New Roman"/>
          <w:sz w:val="26"/>
          <w:szCs w:val="26"/>
          <w:lang w:eastAsia="ru-RU"/>
        </w:rPr>
        <w:t>- сумма административного штрафа вносится или переводится лицом, привлечённым к административной ответственности, в кредитную организацию, в том числе с привлечением банковского платёжного агента или банковского платёжного субагента, осуществляющих деятельность в соответствии с Федеральным законом "О национальной платёжной системе", организацию федеральной почтовой связи либо платёжному агенту, осуществляющему деятельность в соответствии с Федеральным законом от 3 июня 2009 года N 103-ФЗ "О деятельности по приёму платежей физических лиц, осуществляемой платёжными агентами";</w:t>
      </w:r>
    </w:p>
    <w:p w:rsidR="002F56A7" w:rsidRPr="002C6C4D" w:rsidP="002F56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C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контроль за уплатой штрафа осуществляется судьёй, вынесшим решение, при отсутствии у суда, подтверждающего уплату штрафа документа по истечении 60 суток с момента вступления настоящего постановления в законную силу судом направляются соответствующие сведения о привлечении лица к административной ответственности по части 1 статьи 20.25 КоАП РФ, а также документы на принудительное взыскание штрафа в адрес службы судебных приставов-исполнителей; </w:t>
      </w:r>
    </w:p>
    <w:p w:rsidR="002F56A7" w:rsidRPr="002C6C4D" w:rsidP="002F56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C4D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настоящее постановление, по ходатайству лица, привлеченного к административной ответственности,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 О наличии указанных обстоятельств, по наступлении срока оплаты штрафа, лицо, в отношении которого вынесено наказание в виде штрафа, вправе уведомить суд в письменной форме и представить соответствующие доказательства к поданному заявлению</w:t>
      </w:r>
    </w:p>
    <w:p w:rsidR="002F56A7" w:rsidRPr="002C6C4D" w:rsidP="002F56A7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C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</w:t>
      </w:r>
      <w:hyperlink r:id="rId9" w:history="1">
        <w:r w:rsidRPr="002C6C4D">
          <w:rPr>
            <w:rFonts w:ascii="Times New Roman" w:eastAsia="Times New Roman" w:hAnsi="Times New Roman" w:cs="Times New Roman"/>
            <w:color w:val="106BBE"/>
            <w:sz w:val="26"/>
            <w:szCs w:val="26"/>
            <w:lang w:eastAsia="ru-RU"/>
          </w:rPr>
          <w:t>части 4 статьи 4.1</w:t>
        </w:r>
      </w:hyperlink>
      <w:r w:rsidRPr="002C6C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 назначение административного наказания не освобождает лицо от исполнения обязанности, за неисполнение которой оно было назначено, а потому штраф, назначенный постановлением по делу об административном правонарушении </w:t>
      </w:r>
      <w:r w:rsidRPr="002C6C4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№ № 18810586240923036011 </w:t>
      </w:r>
      <w:r w:rsidRPr="002C6C4D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от </w:t>
      </w:r>
      <w:r w:rsidRPr="002C6C4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23.09.2024</w:t>
      </w:r>
      <w:r w:rsidRPr="002C6C4D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, вступившим в законную силу </w:t>
      </w:r>
      <w:r w:rsidRPr="002C6C4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15.10.2024</w:t>
      </w:r>
      <w:r w:rsidRPr="002C6C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размере </w:t>
      </w:r>
      <w:r w:rsidRPr="002C6C4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800,00</w:t>
      </w:r>
      <w:r w:rsidRPr="002C6C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руб. должен быть </w:t>
      </w:r>
      <w:r w:rsidRPr="002C6C4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Керимовым </w:t>
      </w:r>
      <w:r w:rsidRPr="002C6C4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Гусеином</w:t>
      </w:r>
      <w:r w:rsidRPr="002C6C4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2C6C4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Аррахман</w:t>
      </w:r>
      <w:r w:rsidRPr="002C6C4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2C6C4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Оглы</w:t>
      </w:r>
      <w:r w:rsidRPr="002C6C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оплачен. </w:t>
      </w:r>
    </w:p>
    <w:p w:rsidR="002F56A7" w:rsidRPr="002C6C4D" w:rsidP="002F56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C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может быть обжаловано в </w:t>
      </w:r>
      <w:r w:rsidRPr="002C6C4D">
        <w:rPr>
          <w:rFonts w:ascii="Times New Roman" w:eastAsia="Times New Roman" w:hAnsi="Times New Roman" w:cs="Times New Roman"/>
          <w:sz w:val="26"/>
          <w:szCs w:val="26"/>
          <w:lang w:eastAsia="ru-RU"/>
        </w:rPr>
        <w:t>Сургутский</w:t>
      </w:r>
      <w:r w:rsidRPr="002C6C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городской суд Ханты-Мансийского автономного округа-Югры в течение 10 дней со дня вручения или получения копии постановления с подачей жалобы через мирового судью судебного участка № 4 </w:t>
      </w:r>
      <w:r w:rsidRPr="002C6C4D">
        <w:rPr>
          <w:rFonts w:ascii="Times New Roman" w:eastAsia="Times New Roman" w:hAnsi="Times New Roman" w:cs="Times New Roman"/>
          <w:sz w:val="26"/>
          <w:szCs w:val="26"/>
          <w:lang w:eastAsia="ru-RU"/>
        </w:rPr>
        <w:t>Сургутского</w:t>
      </w:r>
      <w:r w:rsidRPr="002C6C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судебного района города окружного значения Сургута.</w:t>
      </w:r>
    </w:p>
    <w:p w:rsidR="002F56A7" w:rsidRPr="002C6C4D" w:rsidP="002F56A7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F56A7" w:rsidRPr="002C6C4D" w:rsidP="002F56A7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C4D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</w:t>
      </w:r>
      <w:r w:rsidRPr="002C6C4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</w:t>
      </w:r>
      <w:r w:rsidRPr="002C6C4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C6C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Pr="002C6C4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Н.В. Разумная</w:t>
      </w:r>
    </w:p>
    <w:p w:rsidR="002F56A7" w:rsidRPr="002C6C4D" w:rsidP="002F56A7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Sect="002C6C4D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6A7"/>
    <w:rsid w:val="002C6C4D"/>
    <w:rsid w:val="002F56A7"/>
    <w:rsid w:val="00BE44B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8113276-5851-4AAD-B6E8-C906ED535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56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4\&#1076;&#1077;&#1083;&#1072;_&#1040;&#1076;&#1084;&#1080;&#1085;&#1080;&#1089;&#1090;&#1088;&#1072;&#1090;&#1080;&#1074;&#1085;&#1099;&#1077;\2023\&#1055;&#1056;&#1054;&#1045;&#1050;&#1058;&#1067;\860%20&#1089;&#1074;&#1080;&#1085;&#1080;&#1085;%2020.25%20&#1096;&#1090;&#1088;%20&#1073;&#1077;&#1079;%20&#1085;&#1077;&#1075;&#1086;.docx" TargetMode="External" /><Relationship Id="rId5" Type="http://schemas.openxmlformats.org/officeDocument/2006/relationships/hyperlink" Target="garantF1://71000882.67" TargetMode="External" /><Relationship Id="rId6" Type="http://schemas.openxmlformats.org/officeDocument/2006/relationships/hyperlink" Target="garantF1://10064072.165110" TargetMode="External" /><Relationship Id="rId7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8" Type="http://schemas.openxmlformats.org/officeDocument/2006/relationships/hyperlink" Target="mailto:surgut4@mirsud86.ru" TargetMode="External" /><Relationship Id="rId9" Type="http://schemas.openxmlformats.org/officeDocument/2006/relationships/hyperlink" Target="garantF1://12025267.4104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